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6CDA" w14:textId="44C1CBD4" w:rsidR="00275402" w:rsidRDefault="00275402" w:rsidP="005047B4">
      <w:pPr>
        <w:shd w:val="clear" w:color="auto" w:fill="FFFFFF"/>
        <w:spacing w:after="0" w:line="5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сайт прокуратуры Чеченской Республики</w:t>
      </w:r>
    </w:p>
    <w:p w14:paraId="59B56EF0" w14:textId="77777777" w:rsidR="005047B4" w:rsidRDefault="005047B4" w:rsidP="005047B4">
      <w:pPr>
        <w:shd w:val="clear" w:color="auto" w:fill="FFFFFF"/>
        <w:spacing w:after="0" w:line="5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9FBC612" w14:textId="77777777" w:rsidR="00B94888" w:rsidRDefault="00B94888" w:rsidP="00275402">
      <w:pPr>
        <w:shd w:val="clear" w:color="auto" w:fill="FFFFFF"/>
        <w:spacing w:after="100" w:afterAutospacing="1"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</w:pPr>
      <w:r w:rsidRPr="00B94888">
        <w:rPr>
          <w:rStyle w:val="a4"/>
          <w:rFonts w:ascii="Times New Roman" w:hAnsi="Times New Roman" w:cs="Times New Roman"/>
          <w:b w:val="0"/>
          <w:bCs w:val="0"/>
          <w:color w:val="333333"/>
          <w:sz w:val="28"/>
          <w:szCs w:val="28"/>
          <w:shd w:val="clear" w:color="auto" w:fill="FFFFFF"/>
        </w:rPr>
        <w:t>О прописке совершеннолетних сирот до получения ими жилья от государства.</w:t>
      </w:r>
    </w:p>
    <w:p w14:paraId="5990DF82" w14:textId="77777777" w:rsidR="00B94888" w:rsidRDefault="00B94888" w:rsidP="00275402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948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Прописаны правила регистрации по месту жительства детей-сирот, детей, оставшихся без попечения родителей, лиц из их числа, достигших совершеннолетия или эмансипированных, до предоставления им благоустроенного жилья от государства или до исключения их из списка нуждающихся в жилье.</w:t>
      </w:r>
    </w:p>
    <w:p w14:paraId="6D3B39E9" w14:textId="77777777" w:rsidR="00B94888" w:rsidRDefault="00B94888" w:rsidP="00275402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9488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948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Данные лица будут регистрироваться по месту жительства по адресу местной администрации (ее территориального органа) муниципального образования, на территории которого они проживают, в регионе, где они включены в список.</w:t>
      </w:r>
    </w:p>
    <w:p w14:paraId="1AA9E7CF" w14:textId="77777777" w:rsidR="00B94888" w:rsidRDefault="00B94888" w:rsidP="00275402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9488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948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Заявление о регистрации по месту жительства можно будет подать через портал госуслуг.</w:t>
      </w:r>
    </w:p>
    <w:p w14:paraId="4A210A81" w14:textId="0375CB60" w:rsidR="00B94888" w:rsidRPr="00B94888" w:rsidRDefault="00B94888" w:rsidP="00275402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Данные правила </w:t>
      </w:r>
      <w:r w:rsidRPr="00B948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вступа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Pr="00B948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 в силу с 11 января 2023 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ода</w:t>
      </w:r>
      <w:r w:rsidRPr="00B948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4D60BFA5" w14:textId="77777777" w:rsidR="00B94888" w:rsidRDefault="00B94888" w:rsidP="00275402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14:paraId="1DA9C99A" w14:textId="709CE096" w:rsidR="00A9232A" w:rsidRDefault="00275402" w:rsidP="00275402">
      <w:pPr>
        <w:shd w:val="clear" w:color="auto" w:fill="FFFFFF"/>
        <w:spacing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Умаев И.Ш.____________                                                ______________Керимов З.М.</w:t>
      </w:r>
    </w:p>
    <w:sectPr w:rsidR="00A9232A" w:rsidSect="002754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B8"/>
    <w:rsid w:val="00275402"/>
    <w:rsid w:val="005047B4"/>
    <w:rsid w:val="007805BA"/>
    <w:rsid w:val="00A761B8"/>
    <w:rsid w:val="00A9232A"/>
    <w:rsid w:val="00B94888"/>
    <w:rsid w:val="00D24140"/>
    <w:rsid w:val="00DA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056D"/>
  <w15:chartTrackingRefBased/>
  <w15:docId w15:val="{50BA4B54-1AA1-4D3F-BC50-881C0D98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75402"/>
  </w:style>
  <w:style w:type="character" w:customStyle="1" w:styleId="feeds-pagenavigationtooltip">
    <w:name w:val="feeds-page__navigation_tooltip"/>
    <w:basedOn w:val="a0"/>
    <w:rsid w:val="00275402"/>
  </w:style>
  <w:style w:type="paragraph" w:styleId="a3">
    <w:name w:val="Normal (Web)"/>
    <w:basedOn w:val="a"/>
    <w:uiPriority w:val="99"/>
    <w:semiHidden/>
    <w:unhideWhenUsed/>
    <w:rsid w:val="0027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32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2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5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7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46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7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0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31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9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9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0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2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37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1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1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11</cp:revision>
  <dcterms:created xsi:type="dcterms:W3CDTF">2022-11-22T07:45:00Z</dcterms:created>
  <dcterms:modified xsi:type="dcterms:W3CDTF">2022-11-22T08:37:00Z</dcterms:modified>
</cp:coreProperties>
</file>